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861" w:rsidRDefault="008B0861" w:rsidP="00617C3E">
      <w:pPr>
        <w:spacing w:after="0" w:line="240" w:lineRule="auto"/>
        <w:rPr>
          <w:rFonts w:ascii="Arial" w:hAnsi="Arial" w:cs="Arial"/>
          <w:sz w:val="24"/>
          <w:szCs w:val="24"/>
        </w:rPr>
      </w:pPr>
    </w:p>
    <w:p w:rsidR="00053AA3" w:rsidRDefault="00053AA3" w:rsidP="00617C3E">
      <w:pPr>
        <w:spacing w:after="0" w:line="240" w:lineRule="auto"/>
        <w:rPr>
          <w:rFonts w:ascii="Arial" w:hAnsi="Arial" w:cs="Arial"/>
          <w:sz w:val="24"/>
          <w:szCs w:val="24"/>
        </w:rPr>
      </w:pPr>
    </w:p>
    <w:p w:rsidR="00096C76" w:rsidRDefault="00096C76" w:rsidP="000D1234">
      <w:pPr>
        <w:spacing w:after="0" w:line="240" w:lineRule="auto"/>
        <w:rPr>
          <w:rFonts w:ascii="Arial" w:hAnsi="Arial" w:cs="Arial"/>
          <w:sz w:val="24"/>
          <w:szCs w:val="24"/>
        </w:rPr>
      </w:pPr>
      <w:r>
        <w:rPr>
          <w:rFonts w:ascii="Arial" w:hAnsi="Arial" w:cs="Arial"/>
          <w:sz w:val="24"/>
          <w:szCs w:val="24"/>
        </w:rPr>
        <w:t>Mental Health: A Troubling Trend</w:t>
      </w:r>
    </w:p>
    <w:p w:rsidR="00096C76" w:rsidRDefault="00096C76" w:rsidP="000D1234">
      <w:pPr>
        <w:spacing w:after="0" w:line="240" w:lineRule="auto"/>
        <w:rPr>
          <w:rFonts w:ascii="Arial" w:hAnsi="Arial" w:cs="Arial"/>
          <w:sz w:val="24"/>
          <w:szCs w:val="24"/>
        </w:rPr>
      </w:pPr>
    </w:p>
    <w:p w:rsidR="000D1234" w:rsidRPr="000D1234" w:rsidRDefault="000D1234" w:rsidP="000D1234">
      <w:pPr>
        <w:spacing w:after="0" w:line="240" w:lineRule="auto"/>
        <w:rPr>
          <w:rFonts w:ascii="Arial" w:hAnsi="Arial" w:cs="Arial"/>
          <w:sz w:val="24"/>
          <w:szCs w:val="24"/>
        </w:rPr>
      </w:pPr>
      <w:r w:rsidRPr="000D1234">
        <w:rPr>
          <w:rFonts w:ascii="Arial" w:hAnsi="Arial" w:cs="Arial"/>
          <w:sz w:val="24"/>
          <w:szCs w:val="24"/>
        </w:rPr>
        <w:t xml:space="preserve">My thoughts and prayers go out to those who tragically lost their lives at the </w:t>
      </w:r>
      <w:proofErr w:type="spellStart"/>
      <w:r w:rsidRPr="000D1234">
        <w:rPr>
          <w:rFonts w:ascii="Arial" w:hAnsi="Arial" w:cs="Arial"/>
          <w:sz w:val="24"/>
          <w:szCs w:val="24"/>
        </w:rPr>
        <w:t>Molsen</w:t>
      </w:r>
      <w:proofErr w:type="spellEnd"/>
      <w:r w:rsidR="005A43D3">
        <w:rPr>
          <w:rFonts w:ascii="Arial" w:hAnsi="Arial" w:cs="Arial"/>
          <w:sz w:val="24"/>
          <w:szCs w:val="24"/>
        </w:rPr>
        <w:t>-C</w:t>
      </w:r>
      <w:r w:rsidRPr="000D1234">
        <w:rPr>
          <w:rFonts w:ascii="Arial" w:hAnsi="Arial" w:cs="Arial"/>
          <w:sz w:val="24"/>
          <w:szCs w:val="24"/>
        </w:rPr>
        <w:t>oors Brewery this past week.  It will take time for the healing process to begin</w:t>
      </w:r>
      <w:r>
        <w:rPr>
          <w:rFonts w:ascii="Arial" w:hAnsi="Arial" w:cs="Arial"/>
          <w:sz w:val="24"/>
          <w:szCs w:val="24"/>
        </w:rPr>
        <w:t xml:space="preserve"> and for family, friends, and co-workers to return to a somewhat normal life. Also, </w:t>
      </w:r>
      <w:r w:rsidRPr="000D1234">
        <w:rPr>
          <w:rFonts w:ascii="Arial" w:hAnsi="Arial" w:cs="Arial"/>
          <w:sz w:val="24"/>
          <w:szCs w:val="24"/>
        </w:rPr>
        <w:t xml:space="preserve">we are all wondering that one question, </w:t>
      </w:r>
      <w:proofErr w:type="gramStart"/>
      <w:r w:rsidRPr="000D1234">
        <w:rPr>
          <w:rFonts w:ascii="Arial" w:hAnsi="Arial" w:cs="Arial"/>
          <w:sz w:val="24"/>
          <w:szCs w:val="24"/>
        </w:rPr>
        <w:t>Why</w:t>
      </w:r>
      <w:proofErr w:type="gramEnd"/>
      <w:r w:rsidRPr="000D1234">
        <w:rPr>
          <w:rFonts w:ascii="Arial" w:hAnsi="Arial" w:cs="Arial"/>
          <w:sz w:val="24"/>
          <w:szCs w:val="24"/>
        </w:rPr>
        <w:t>?</w:t>
      </w:r>
    </w:p>
    <w:p w:rsidR="000D1234" w:rsidRPr="000D1234" w:rsidRDefault="000D1234" w:rsidP="000D1234">
      <w:pPr>
        <w:spacing w:after="0" w:line="240" w:lineRule="auto"/>
        <w:rPr>
          <w:rFonts w:ascii="Arial" w:hAnsi="Arial" w:cs="Arial"/>
          <w:sz w:val="24"/>
          <w:szCs w:val="24"/>
        </w:rPr>
      </w:pPr>
    </w:p>
    <w:p w:rsidR="000D1234" w:rsidRPr="000D1234" w:rsidRDefault="000D1234" w:rsidP="000D1234">
      <w:pPr>
        <w:spacing w:after="0" w:line="240" w:lineRule="auto"/>
        <w:rPr>
          <w:rFonts w:ascii="Arial" w:hAnsi="Arial" w:cs="Arial"/>
          <w:sz w:val="24"/>
          <w:szCs w:val="24"/>
        </w:rPr>
      </w:pPr>
      <w:r w:rsidRPr="000D1234">
        <w:rPr>
          <w:rFonts w:ascii="Arial" w:hAnsi="Arial" w:cs="Arial"/>
          <w:sz w:val="24"/>
          <w:szCs w:val="24"/>
        </w:rPr>
        <w:t xml:space="preserve">As we ponder that question, it is my sincere hope that people will finally seriously </w:t>
      </w:r>
      <w:r w:rsidRPr="000D1234">
        <w:rPr>
          <w:rFonts w:ascii="Arial" w:hAnsi="Arial" w:cs="Arial"/>
          <w:sz w:val="24"/>
          <w:szCs w:val="24"/>
        </w:rPr>
        <w:t>look</w:t>
      </w:r>
      <w:r w:rsidRPr="000D1234">
        <w:rPr>
          <w:rFonts w:ascii="Arial" w:hAnsi="Arial" w:cs="Arial"/>
          <w:sz w:val="24"/>
          <w:szCs w:val="24"/>
        </w:rPr>
        <w:t xml:space="preserve"> at one of the most impactful social issues facing our communities.  That social issue being mental health.  It is also my hope that politicians do not attempt to politicize this tragedy by</w:t>
      </w:r>
      <w:r w:rsidR="00186736">
        <w:rPr>
          <w:rFonts w:ascii="Arial" w:hAnsi="Arial" w:cs="Arial"/>
          <w:sz w:val="24"/>
          <w:szCs w:val="24"/>
        </w:rPr>
        <w:t xml:space="preserve"> using it to move forward their personal agendas. T</w:t>
      </w:r>
      <w:r w:rsidRPr="000D1234">
        <w:rPr>
          <w:rFonts w:ascii="Arial" w:hAnsi="Arial" w:cs="Arial"/>
          <w:sz w:val="24"/>
          <w:szCs w:val="24"/>
        </w:rPr>
        <w:t>hat would truly be distasteful and disrespectful to those who have lost their lives.</w:t>
      </w:r>
    </w:p>
    <w:p w:rsidR="000D1234" w:rsidRPr="000D1234" w:rsidRDefault="000D1234" w:rsidP="000D1234">
      <w:pPr>
        <w:spacing w:after="0" w:line="240" w:lineRule="auto"/>
        <w:rPr>
          <w:rFonts w:ascii="Arial" w:hAnsi="Arial" w:cs="Arial"/>
          <w:sz w:val="24"/>
          <w:szCs w:val="24"/>
        </w:rPr>
      </w:pPr>
    </w:p>
    <w:p w:rsidR="000D1234" w:rsidRDefault="000D1234" w:rsidP="000D1234">
      <w:pPr>
        <w:spacing w:after="0" w:line="240" w:lineRule="auto"/>
        <w:rPr>
          <w:rFonts w:ascii="Arial" w:hAnsi="Arial" w:cs="Arial"/>
          <w:sz w:val="24"/>
          <w:szCs w:val="24"/>
        </w:rPr>
      </w:pPr>
      <w:r w:rsidRPr="000D1234">
        <w:rPr>
          <w:rFonts w:ascii="Arial" w:hAnsi="Arial" w:cs="Arial"/>
          <w:sz w:val="24"/>
          <w:szCs w:val="24"/>
        </w:rPr>
        <w:t>Mental health</w:t>
      </w:r>
      <w:r>
        <w:rPr>
          <w:rFonts w:ascii="Arial" w:hAnsi="Arial" w:cs="Arial"/>
          <w:sz w:val="24"/>
          <w:szCs w:val="24"/>
        </w:rPr>
        <w:t xml:space="preserve"> in our communities has</w:t>
      </w:r>
      <w:r w:rsidRPr="000D1234">
        <w:rPr>
          <w:rFonts w:ascii="Arial" w:hAnsi="Arial" w:cs="Arial"/>
          <w:sz w:val="24"/>
          <w:szCs w:val="24"/>
        </w:rPr>
        <w:t xml:space="preserve"> reached the point of be</w:t>
      </w:r>
      <w:r>
        <w:rPr>
          <w:rFonts w:ascii="Arial" w:hAnsi="Arial" w:cs="Arial"/>
          <w:sz w:val="24"/>
          <w:szCs w:val="24"/>
        </w:rPr>
        <w:t>coming an epidemic.</w:t>
      </w:r>
      <w:r w:rsidRPr="000D1234">
        <w:rPr>
          <w:rFonts w:ascii="Arial" w:hAnsi="Arial" w:cs="Arial"/>
          <w:sz w:val="24"/>
          <w:szCs w:val="24"/>
        </w:rPr>
        <w:t xml:space="preserve"> Law enforcement deals with mental health issues daily with no end in sight.  Wisconsin gives our local governments the responsibility to tak</w:t>
      </w:r>
      <w:r>
        <w:rPr>
          <w:rFonts w:ascii="Arial" w:hAnsi="Arial" w:cs="Arial"/>
          <w:sz w:val="24"/>
          <w:szCs w:val="24"/>
        </w:rPr>
        <w:t>e action to protect individuals</w:t>
      </w:r>
      <w:r w:rsidRPr="000D1234">
        <w:rPr>
          <w:rFonts w:ascii="Arial" w:hAnsi="Arial" w:cs="Arial"/>
          <w:sz w:val="24"/>
          <w:szCs w:val="24"/>
        </w:rPr>
        <w:t xml:space="preserve"> when they are a threat to harm themselves or others. </w:t>
      </w:r>
      <w:r>
        <w:rPr>
          <w:rFonts w:ascii="Arial" w:hAnsi="Arial" w:cs="Arial"/>
          <w:sz w:val="24"/>
          <w:szCs w:val="24"/>
        </w:rPr>
        <w:t xml:space="preserve"> The process </w:t>
      </w:r>
      <w:r w:rsidR="00186736">
        <w:rPr>
          <w:rFonts w:ascii="Arial" w:hAnsi="Arial" w:cs="Arial"/>
          <w:sz w:val="24"/>
          <w:szCs w:val="24"/>
        </w:rPr>
        <w:t xml:space="preserve">by which we address this </w:t>
      </w:r>
      <w:r w:rsidRPr="000D1234">
        <w:rPr>
          <w:rFonts w:ascii="Arial" w:hAnsi="Arial" w:cs="Arial"/>
          <w:sz w:val="24"/>
          <w:szCs w:val="24"/>
        </w:rPr>
        <w:t>is called an em</w:t>
      </w:r>
      <w:r>
        <w:rPr>
          <w:rFonts w:ascii="Arial" w:hAnsi="Arial" w:cs="Arial"/>
          <w:sz w:val="24"/>
          <w:szCs w:val="24"/>
        </w:rPr>
        <w:t xml:space="preserve">ergency detention.  </w:t>
      </w:r>
      <w:r w:rsidR="00186736">
        <w:rPr>
          <w:rFonts w:ascii="Arial" w:hAnsi="Arial" w:cs="Arial"/>
          <w:sz w:val="24"/>
          <w:szCs w:val="24"/>
        </w:rPr>
        <w:t>The problem, however, is that</w:t>
      </w:r>
      <w:r w:rsidRPr="000D1234">
        <w:rPr>
          <w:rFonts w:ascii="Arial" w:hAnsi="Arial" w:cs="Arial"/>
          <w:sz w:val="24"/>
          <w:szCs w:val="24"/>
        </w:rPr>
        <w:t xml:space="preserve"> there are so many emergency detentions</w:t>
      </w:r>
      <w:r w:rsidR="00186736">
        <w:rPr>
          <w:rFonts w:ascii="Arial" w:hAnsi="Arial" w:cs="Arial"/>
          <w:sz w:val="24"/>
          <w:szCs w:val="24"/>
        </w:rPr>
        <w:t xml:space="preserve"> and a finite amount of resources to help</w:t>
      </w:r>
      <w:r w:rsidRPr="000D1234">
        <w:rPr>
          <w:rFonts w:ascii="Arial" w:hAnsi="Arial" w:cs="Arial"/>
          <w:sz w:val="24"/>
          <w:szCs w:val="24"/>
        </w:rPr>
        <w:t>.  T</w:t>
      </w:r>
      <w:r w:rsidR="00186736">
        <w:rPr>
          <w:rFonts w:ascii="Arial" w:hAnsi="Arial" w:cs="Arial"/>
          <w:sz w:val="24"/>
          <w:szCs w:val="24"/>
        </w:rPr>
        <w:t>hose who need help</w:t>
      </w:r>
      <w:r w:rsidRPr="000D1234">
        <w:rPr>
          <w:rFonts w:ascii="Arial" w:hAnsi="Arial" w:cs="Arial"/>
          <w:sz w:val="24"/>
          <w:szCs w:val="24"/>
        </w:rPr>
        <w:t xml:space="preserve"> </w:t>
      </w:r>
      <w:r w:rsidRPr="000D1234">
        <w:rPr>
          <w:rFonts w:ascii="Arial" w:hAnsi="Arial" w:cs="Arial"/>
          <w:sz w:val="24"/>
          <w:szCs w:val="24"/>
        </w:rPr>
        <w:t>receive</w:t>
      </w:r>
      <w:r w:rsidRPr="000D1234">
        <w:rPr>
          <w:rFonts w:ascii="Arial" w:hAnsi="Arial" w:cs="Arial"/>
          <w:sz w:val="24"/>
          <w:szCs w:val="24"/>
        </w:rPr>
        <w:t xml:space="preserve"> minimal treatment during a</w:t>
      </w:r>
      <w:r>
        <w:rPr>
          <w:rFonts w:ascii="Arial" w:hAnsi="Arial" w:cs="Arial"/>
          <w:sz w:val="24"/>
          <w:szCs w:val="24"/>
        </w:rPr>
        <w:t>n initial 72-hour period as the resources available are overwhelmed by the constant influx of patients being processed into the system. Many times, t</w:t>
      </w:r>
      <w:r w:rsidRPr="000D1234">
        <w:rPr>
          <w:rFonts w:ascii="Arial" w:hAnsi="Arial" w:cs="Arial"/>
          <w:sz w:val="24"/>
          <w:szCs w:val="24"/>
        </w:rPr>
        <w:t>hey are given a safety plan and sent right back to the</w:t>
      </w:r>
      <w:r>
        <w:rPr>
          <w:rFonts w:ascii="Arial" w:hAnsi="Arial" w:cs="Arial"/>
          <w:sz w:val="24"/>
          <w:szCs w:val="24"/>
        </w:rPr>
        <w:t xml:space="preserve"> unhealthy environment</w:t>
      </w:r>
      <w:r w:rsidRPr="000D1234">
        <w:rPr>
          <w:rFonts w:ascii="Arial" w:hAnsi="Arial" w:cs="Arial"/>
          <w:sz w:val="24"/>
          <w:szCs w:val="24"/>
        </w:rPr>
        <w:t xml:space="preserve"> the</w:t>
      </w:r>
      <w:r>
        <w:rPr>
          <w:rFonts w:ascii="Arial" w:hAnsi="Arial" w:cs="Arial"/>
          <w:sz w:val="24"/>
          <w:szCs w:val="24"/>
        </w:rPr>
        <w:t>y came from.</w:t>
      </w:r>
    </w:p>
    <w:p w:rsidR="000D1234" w:rsidRDefault="000D1234" w:rsidP="000D1234">
      <w:pPr>
        <w:spacing w:after="0" w:line="240" w:lineRule="auto"/>
        <w:rPr>
          <w:rFonts w:ascii="Arial" w:hAnsi="Arial" w:cs="Arial"/>
          <w:sz w:val="24"/>
          <w:szCs w:val="24"/>
        </w:rPr>
      </w:pPr>
    </w:p>
    <w:p w:rsidR="000D1234" w:rsidRDefault="000D1234" w:rsidP="000D1234">
      <w:pPr>
        <w:spacing w:after="0" w:line="240" w:lineRule="auto"/>
        <w:rPr>
          <w:rFonts w:ascii="Arial" w:hAnsi="Arial" w:cs="Arial"/>
          <w:sz w:val="24"/>
          <w:szCs w:val="24"/>
        </w:rPr>
      </w:pPr>
      <w:r>
        <w:rPr>
          <w:rFonts w:ascii="Arial" w:hAnsi="Arial" w:cs="Arial"/>
          <w:sz w:val="24"/>
          <w:szCs w:val="24"/>
        </w:rPr>
        <w:t>Those who work in the field of mental health, do a fantastic job with the resources they have.  The problem is there are only so many mental health workers</w:t>
      </w:r>
      <w:r w:rsidR="00186736">
        <w:rPr>
          <w:rFonts w:ascii="Arial" w:hAnsi="Arial" w:cs="Arial"/>
          <w:sz w:val="24"/>
          <w:szCs w:val="24"/>
        </w:rPr>
        <w:t xml:space="preserve"> and treatment facilities</w:t>
      </w:r>
      <w:r>
        <w:rPr>
          <w:rFonts w:ascii="Arial" w:hAnsi="Arial" w:cs="Arial"/>
          <w:sz w:val="24"/>
          <w:szCs w:val="24"/>
        </w:rPr>
        <w:t xml:space="preserve"> and more and more individuals every day who seem to need the assistance.  What is </w:t>
      </w:r>
      <w:r w:rsidR="00186736">
        <w:rPr>
          <w:rFonts w:ascii="Arial" w:hAnsi="Arial" w:cs="Arial"/>
          <w:sz w:val="24"/>
          <w:szCs w:val="24"/>
        </w:rPr>
        <w:t>worse</w:t>
      </w:r>
      <w:r>
        <w:rPr>
          <w:rFonts w:ascii="Arial" w:hAnsi="Arial" w:cs="Arial"/>
          <w:sz w:val="24"/>
          <w:szCs w:val="24"/>
        </w:rPr>
        <w:t xml:space="preserve"> is that on top of the typical mental health disorders that these </w:t>
      </w:r>
      <w:r w:rsidR="00186736">
        <w:rPr>
          <w:rFonts w:ascii="Arial" w:hAnsi="Arial" w:cs="Arial"/>
          <w:sz w:val="24"/>
          <w:szCs w:val="24"/>
        </w:rPr>
        <w:t>caseworkers</w:t>
      </w:r>
      <w:r>
        <w:rPr>
          <w:rFonts w:ascii="Arial" w:hAnsi="Arial" w:cs="Arial"/>
          <w:sz w:val="24"/>
          <w:szCs w:val="24"/>
        </w:rPr>
        <w:t xml:space="preserve"> see ev</w:t>
      </w:r>
      <w:r w:rsidR="00186736">
        <w:rPr>
          <w:rFonts w:ascii="Arial" w:hAnsi="Arial" w:cs="Arial"/>
          <w:sz w:val="24"/>
          <w:szCs w:val="24"/>
        </w:rPr>
        <w:t>ery day, they are now seeing increasing amounts of</w:t>
      </w:r>
      <w:r>
        <w:rPr>
          <w:rFonts w:ascii="Arial" w:hAnsi="Arial" w:cs="Arial"/>
          <w:sz w:val="24"/>
          <w:szCs w:val="24"/>
        </w:rPr>
        <w:t xml:space="preserve"> individuals with substance abuse </w:t>
      </w:r>
      <w:r w:rsidR="00D07C4D">
        <w:rPr>
          <w:rFonts w:ascii="Arial" w:hAnsi="Arial" w:cs="Arial"/>
          <w:sz w:val="24"/>
          <w:szCs w:val="24"/>
        </w:rPr>
        <w:t>related mental health disorders.</w:t>
      </w:r>
    </w:p>
    <w:p w:rsidR="00D07C4D" w:rsidRDefault="00D07C4D" w:rsidP="000D1234">
      <w:pPr>
        <w:spacing w:after="0" w:line="240" w:lineRule="auto"/>
        <w:rPr>
          <w:rFonts w:ascii="Arial" w:hAnsi="Arial" w:cs="Arial"/>
          <w:sz w:val="24"/>
          <w:szCs w:val="24"/>
        </w:rPr>
      </w:pPr>
    </w:p>
    <w:p w:rsidR="00D07C4D" w:rsidRDefault="00186736" w:rsidP="000D1234">
      <w:pPr>
        <w:spacing w:after="0" w:line="240" w:lineRule="auto"/>
        <w:rPr>
          <w:rFonts w:ascii="Arial" w:hAnsi="Arial" w:cs="Arial"/>
          <w:sz w:val="24"/>
          <w:szCs w:val="24"/>
        </w:rPr>
      </w:pPr>
      <w:r>
        <w:rPr>
          <w:rFonts w:ascii="Arial" w:hAnsi="Arial" w:cs="Arial"/>
          <w:sz w:val="24"/>
          <w:szCs w:val="24"/>
        </w:rPr>
        <w:t xml:space="preserve">Every day, law enforcement </w:t>
      </w:r>
      <w:r w:rsidR="00D07C4D">
        <w:rPr>
          <w:rFonts w:ascii="Arial" w:hAnsi="Arial" w:cs="Arial"/>
          <w:sz w:val="24"/>
          <w:szCs w:val="24"/>
        </w:rPr>
        <w:t xml:space="preserve">respond to </w:t>
      </w:r>
      <w:r>
        <w:rPr>
          <w:rFonts w:ascii="Arial" w:hAnsi="Arial" w:cs="Arial"/>
          <w:sz w:val="24"/>
          <w:szCs w:val="24"/>
        </w:rPr>
        <w:t>assist with</w:t>
      </w:r>
      <w:r w:rsidR="00D07C4D">
        <w:rPr>
          <w:rFonts w:ascii="Arial" w:hAnsi="Arial" w:cs="Arial"/>
          <w:sz w:val="24"/>
          <w:szCs w:val="24"/>
        </w:rPr>
        <w:t xml:space="preserve"> attempted suicide</w:t>
      </w:r>
      <w:r>
        <w:rPr>
          <w:rFonts w:ascii="Arial" w:hAnsi="Arial" w:cs="Arial"/>
          <w:sz w:val="24"/>
          <w:szCs w:val="24"/>
        </w:rPr>
        <w:t>s</w:t>
      </w:r>
      <w:r w:rsidR="00D07C4D">
        <w:rPr>
          <w:rFonts w:ascii="Arial" w:hAnsi="Arial" w:cs="Arial"/>
          <w:sz w:val="24"/>
          <w:szCs w:val="24"/>
        </w:rPr>
        <w:t xml:space="preserve">, welfare checks, domestic incidents, and others that many times are directly linked to mental health.  While I am not able speak about the mental health of </w:t>
      </w:r>
      <w:r w:rsidR="00096C76">
        <w:rPr>
          <w:rFonts w:ascii="Arial" w:hAnsi="Arial" w:cs="Arial"/>
          <w:sz w:val="24"/>
          <w:szCs w:val="24"/>
        </w:rPr>
        <w:t xml:space="preserve">the </w:t>
      </w:r>
      <w:r w:rsidR="00D07C4D">
        <w:rPr>
          <w:rFonts w:ascii="Arial" w:hAnsi="Arial" w:cs="Arial"/>
          <w:sz w:val="24"/>
          <w:szCs w:val="24"/>
        </w:rPr>
        <w:t xml:space="preserve">actor in Milwaukee, I can tell you that had the plot been foiled, mental health would have been evaluated, as he was a threat to himself and others.  </w:t>
      </w:r>
      <w:r w:rsidR="00D07C4D">
        <w:rPr>
          <w:rFonts w:ascii="Arial" w:hAnsi="Arial" w:cs="Arial"/>
          <w:sz w:val="24"/>
          <w:szCs w:val="24"/>
        </w:rPr>
        <w:br/>
      </w:r>
      <w:r w:rsidR="00D07C4D">
        <w:rPr>
          <w:rFonts w:ascii="Arial" w:hAnsi="Arial" w:cs="Arial"/>
          <w:sz w:val="24"/>
          <w:szCs w:val="24"/>
        </w:rPr>
        <w:br/>
        <w:t xml:space="preserve">There is no easy fix to this problem, but </w:t>
      </w:r>
      <w:proofErr w:type="gramStart"/>
      <w:r w:rsidR="00D07C4D">
        <w:rPr>
          <w:rFonts w:ascii="Arial" w:hAnsi="Arial" w:cs="Arial"/>
          <w:sz w:val="24"/>
          <w:szCs w:val="24"/>
        </w:rPr>
        <w:t>it is an issue that our country needs to get serious about</w:t>
      </w:r>
      <w:proofErr w:type="gramEnd"/>
      <w:r w:rsidR="00D07C4D">
        <w:rPr>
          <w:rFonts w:ascii="Arial" w:hAnsi="Arial" w:cs="Arial"/>
          <w:sz w:val="24"/>
          <w:szCs w:val="24"/>
        </w:rPr>
        <w:t>.  Too many people are suffering from mental illness and until we get serious about it, self-harm, violence, and homicides will continue to across our country.</w:t>
      </w:r>
    </w:p>
    <w:p w:rsidR="00D07C4D" w:rsidRDefault="00D07C4D" w:rsidP="000D1234">
      <w:pPr>
        <w:spacing w:after="0" w:line="240" w:lineRule="auto"/>
        <w:rPr>
          <w:rFonts w:ascii="Arial" w:hAnsi="Arial" w:cs="Arial"/>
          <w:sz w:val="24"/>
          <w:szCs w:val="24"/>
        </w:rPr>
      </w:pPr>
    </w:p>
    <w:p w:rsidR="00D07C4D" w:rsidRDefault="00D07C4D" w:rsidP="000D1234">
      <w:pPr>
        <w:spacing w:after="0" w:line="240" w:lineRule="auto"/>
        <w:rPr>
          <w:rFonts w:ascii="Arial" w:hAnsi="Arial" w:cs="Arial"/>
          <w:sz w:val="24"/>
          <w:szCs w:val="24"/>
        </w:rPr>
      </w:pPr>
      <w:r>
        <w:rPr>
          <w:rFonts w:ascii="Arial" w:hAnsi="Arial" w:cs="Arial"/>
          <w:sz w:val="24"/>
          <w:szCs w:val="24"/>
        </w:rPr>
        <w:t xml:space="preserve">In my opinion, this problem </w:t>
      </w:r>
      <w:r w:rsidR="00186736">
        <w:rPr>
          <w:rFonts w:ascii="Arial" w:hAnsi="Arial" w:cs="Arial"/>
          <w:sz w:val="24"/>
          <w:szCs w:val="24"/>
        </w:rPr>
        <w:t>often</w:t>
      </w:r>
      <w:r>
        <w:rPr>
          <w:rFonts w:ascii="Arial" w:hAnsi="Arial" w:cs="Arial"/>
          <w:sz w:val="24"/>
          <w:szCs w:val="24"/>
        </w:rPr>
        <w:t xml:space="preserve"> goes back to basic family values, the environment people live in, and the educational environment in which they are brought up.  It is so important for parents </w:t>
      </w:r>
      <w:proofErr w:type="gramStart"/>
      <w:r>
        <w:rPr>
          <w:rFonts w:ascii="Arial" w:hAnsi="Arial" w:cs="Arial"/>
          <w:sz w:val="24"/>
          <w:szCs w:val="24"/>
        </w:rPr>
        <w:t>to closely monitor</w:t>
      </w:r>
      <w:proofErr w:type="gramEnd"/>
      <w:r>
        <w:rPr>
          <w:rFonts w:ascii="Arial" w:hAnsi="Arial" w:cs="Arial"/>
          <w:sz w:val="24"/>
          <w:szCs w:val="24"/>
        </w:rPr>
        <w:t xml:space="preserve"> their </w:t>
      </w:r>
      <w:r w:rsidR="005A43D3">
        <w:rPr>
          <w:rFonts w:ascii="Arial" w:hAnsi="Arial" w:cs="Arial"/>
          <w:sz w:val="24"/>
          <w:szCs w:val="24"/>
        </w:rPr>
        <w:t>children’s</w:t>
      </w:r>
      <w:r>
        <w:rPr>
          <w:rFonts w:ascii="Arial" w:hAnsi="Arial" w:cs="Arial"/>
          <w:sz w:val="24"/>
          <w:szCs w:val="24"/>
        </w:rPr>
        <w:t xml:space="preserve"> behavior, the activities they participate</w:t>
      </w:r>
      <w:r w:rsidR="00186736">
        <w:rPr>
          <w:rFonts w:ascii="Arial" w:hAnsi="Arial" w:cs="Arial"/>
          <w:sz w:val="24"/>
          <w:szCs w:val="24"/>
        </w:rPr>
        <w:t xml:space="preserve"> in</w:t>
      </w:r>
      <w:r>
        <w:rPr>
          <w:rFonts w:ascii="Arial" w:hAnsi="Arial" w:cs="Arial"/>
          <w:sz w:val="24"/>
          <w:szCs w:val="24"/>
        </w:rPr>
        <w:t>, and the people they interact with</w:t>
      </w:r>
      <w:r w:rsidR="005A43D3">
        <w:rPr>
          <w:rFonts w:ascii="Arial" w:hAnsi="Arial" w:cs="Arial"/>
          <w:sz w:val="24"/>
          <w:szCs w:val="24"/>
        </w:rPr>
        <w:t>. It also</w:t>
      </w:r>
      <w:r>
        <w:rPr>
          <w:rFonts w:ascii="Arial" w:hAnsi="Arial" w:cs="Arial"/>
          <w:sz w:val="24"/>
          <w:szCs w:val="24"/>
        </w:rPr>
        <w:t xml:space="preserve"> includes praising and disciplining them when appropriate. </w:t>
      </w:r>
      <w:r w:rsidR="005A43D3">
        <w:rPr>
          <w:rFonts w:ascii="Arial" w:hAnsi="Arial" w:cs="Arial"/>
          <w:sz w:val="24"/>
          <w:szCs w:val="24"/>
        </w:rPr>
        <w:t>Finally, it means working with teachers to</w:t>
      </w:r>
      <w:r w:rsidR="00186736">
        <w:rPr>
          <w:rFonts w:ascii="Arial" w:hAnsi="Arial" w:cs="Arial"/>
          <w:sz w:val="24"/>
          <w:szCs w:val="24"/>
        </w:rPr>
        <w:t xml:space="preserve"> </w:t>
      </w:r>
      <w:r w:rsidR="005A43D3">
        <w:rPr>
          <w:rFonts w:ascii="Arial" w:hAnsi="Arial" w:cs="Arial"/>
          <w:sz w:val="24"/>
          <w:szCs w:val="24"/>
        </w:rPr>
        <w:t>monitor</w:t>
      </w:r>
      <w:r w:rsidR="00186736">
        <w:rPr>
          <w:rFonts w:ascii="Arial" w:hAnsi="Arial" w:cs="Arial"/>
          <w:sz w:val="24"/>
          <w:szCs w:val="24"/>
        </w:rPr>
        <w:t xml:space="preserve"> the</w:t>
      </w:r>
      <w:r w:rsidR="005A43D3">
        <w:rPr>
          <w:rFonts w:ascii="Arial" w:hAnsi="Arial" w:cs="Arial"/>
          <w:sz w:val="24"/>
          <w:szCs w:val="24"/>
        </w:rPr>
        <w:t xml:space="preserve"> behavior of our children, working together as a team to ensure a healthy environment for children to develop mentally and emotionally.</w:t>
      </w:r>
    </w:p>
    <w:p w:rsidR="005A43D3" w:rsidRDefault="005A43D3" w:rsidP="000D1234">
      <w:pPr>
        <w:spacing w:after="0" w:line="240" w:lineRule="auto"/>
        <w:rPr>
          <w:rFonts w:ascii="Arial" w:hAnsi="Arial" w:cs="Arial"/>
          <w:sz w:val="24"/>
          <w:szCs w:val="24"/>
        </w:rPr>
      </w:pPr>
    </w:p>
    <w:p w:rsidR="005A43D3" w:rsidRDefault="005A43D3" w:rsidP="000D1234">
      <w:pPr>
        <w:spacing w:after="0" w:line="240" w:lineRule="auto"/>
        <w:rPr>
          <w:rFonts w:ascii="Arial" w:hAnsi="Arial" w:cs="Arial"/>
          <w:sz w:val="24"/>
          <w:szCs w:val="24"/>
        </w:rPr>
      </w:pPr>
      <w:r>
        <w:rPr>
          <w:rFonts w:ascii="Arial" w:hAnsi="Arial" w:cs="Arial"/>
          <w:sz w:val="24"/>
          <w:szCs w:val="24"/>
        </w:rPr>
        <w:t>Remember, the legislature and government do not have the time, talents, or resources to fix every social issue that is out there and politics plays absolutely no role in mental health. It starts in our own homes and schools.  It is my hope that if we all do a little better at looking out for those around us and providing stable, supportive, and disciplined environments for our loved ones, we can ensure Dodge County remains a safe and enjoyable place to live, work and visit.</w:t>
      </w:r>
    </w:p>
    <w:p w:rsidR="005A43D3" w:rsidRDefault="005A43D3" w:rsidP="000D1234">
      <w:pPr>
        <w:spacing w:after="0" w:line="240" w:lineRule="auto"/>
        <w:rPr>
          <w:rFonts w:ascii="Arial" w:hAnsi="Arial" w:cs="Arial"/>
          <w:sz w:val="24"/>
          <w:szCs w:val="24"/>
        </w:rPr>
      </w:pPr>
    </w:p>
    <w:p w:rsidR="005A43D3" w:rsidRPr="000D1234" w:rsidRDefault="005A43D3" w:rsidP="000D1234">
      <w:pPr>
        <w:spacing w:after="0" w:line="240" w:lineRule="auto"/>
        <w:rPr>
          <w:rFonts w:ascii="Arial" w:hAnsi="Arial" w:cs="Arial"/>
          <w:sz w:val="24"/>
          <w:szCs w:val="24"/>
        </w:rPr>
      </w:pPr>
      <w:r>
        <w:rPr>
          <w:rFonts w:ascii="Arial" w:hAnsi="Arial" w:cs="Arial"/>
          <w:sz w:val="24"/>
          <w:szCs w:val="24"/>
        </w:rPr>
        <w:t xml:space="preserve">Sheriff Dale J. Schmidt </w:t>
      </w:r>
    </w:p>
    <w:p w:rsidR="004E66A3" w:rsidRDefault="004E66A3" w:rsidP="00F5513B">
      <w:pPr>
        <w:spacing w:after="0" w:line="240" w:lineRule="auto"/>
        <w:rPr>
          <w:rFonts w:ascii="Arial" w:hAnsi="Arial" w:cs="Arial"/>
          <w:sz w:val="24"/>
          <w:szCs w:val="24"/>
        </w:rPr>
      </w:pPr>
    </w:p>
    <w:sectPr w:rsidR="004E66A3" w:rsidSect="000E1A75">
      <w:headerReference w:type="default" r:id="rId6"/>
      <w:footerReference w:type="default" r:id="rId7"/>
      <w:headerReference w:type="first" r:id="rId8"/>
      <w:footerReference w:type="first" r:id="rId9"/>
      <w:pgSz w:w="12240" w:h="15840"/>
      <w:pgMar w:top="1440" w:right="1440" w:bottom="1170" w:left="144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17C" w:rsidRDefault="00EE517C" w:rsidP="001B23F8">
      <w:pPr>
        <w:spacing w:after="0" w:line="240" w:lineRule="auto"/>
      </w:pPr>
      <w:r>
        <w:separator/>
      </w:r>
    </w:p>
  </w:endnote>
  <w:endnote w:type="continuationSeparator" w:id="0">
    <w:p w:rsidR="00EE517C" w:rsidRDefault="00EE517C" w:rsidP="001B2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3F8" w:rsidRDefault="0044116F" w:rsidP="00595670">
    <w:pPr>
      <w:pStyle w:val="Footer"/>
      <w:ind w:left="-810"/>
    </w:pPr>
    <w:r>
      <w:rPr>
        <w:noProof/>
      </w:rPr>
      <w:tab/>
    </w:r>
    <w:r w:rsidR="001B23F8">
      <w:rPr>
        <w:noProof/>
      </w:rPr>
      <w:drawing>
        <wp:inline distT="0" distB="0" distL="0" distR="0" wp14:anchorId="2CFFD283" wp14:editId="6D3BA6B5">
          <wp:extent cx="7040880" cy="36481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40880" cy="36481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A75" w:rsidRDefault="000E1A75" w:rsidP="000E1A75">
    <w:pPr>
      <w:pStyle w:val="Footer"/>
      <w:ind w:left="-810"/>
      <w:rPr>
        <w:noProof/>
      </w:rPr>
    </w:pPr>
    <w:r>
      <w:rPr>
        <w:noProof/>
      </w:rPr>
      <w:drawing>
        <wp:inline distT="0" distB="0" distL="0" distR="0" wp14:anchorId="3481900C">
          <wp:extent cx="7041515" cy="365760"/>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1515" cy="36576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17C" w:rsidRDefault="00EE517C" w:rsidP="001B23F8">
      <w:pPr>
        <w:spacing w:after="0" w:line="240" w:lineRule="auto"/>
      </w:pPr>
      <w:r>
        <w:separator/>
      </w:r>
    </w:p>
  </w:footnote>
  <w:footnote w:type="continuationSeparator" w:id="0">
    <w:p w:rsidR="00EE517C" w:rsidRDefault="00EE517C" w:rsidP="001B23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3F8" w:rsidRDefault="001B23F8" w:rsidP="00C9209A">
    <w:pPr>
      <w:pStyle w:val="Header"/>
      <w:ind w:left="-900"/>
    </w:pPr>
  </w:p>
  <w:p w:rsidR="001B23F8" w:rsidRDefault="001B23F8" w:rsidP="001B23F8">
    <w:pPr>
      <w:pStyle w:val="Header"/>
    </w:pPr>
    <w:r>
      <w:ptab w:relativeTo="margin" w:alignment="center" w:leader="none"/>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A75" w:rsidRDefault="000E1A75" w:rsidP="000E1A75">
    <w:pPr>
      <w:pStyle w:val="Header"/>
      <w:ind w:left="-900"/>
      <w:rPr>
        <w:noProof/>
      </w:rPr>
    </w:pPr>
    <w:r>
      <w:rPr>
        <w:noProof/>
      </w:rPr>
      <w:drawing>
        <wp:inline distT="0" distB="0" distL="0" distR="0" wp14:anchorId="1F817C85">
          <wp:extent cx="7065645" cy="1640205"/>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164020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F8"/>
    <w:rsid w:val="00005F2E"/>
    <w:rsid w:val="00053AA3"/>
    <w:rsid w:val="00096C76"/>
    <w:rsid w:val="000D1234"/>
    <w:rsid w:val="000E1A75"/>
    <w:rsid w:val="00145185"/>
    <w:rsid w:val="001730A9"/>
    <w:rsid w:val="00186736"/>
    <w:rsid w:val="001B23F8"/>
    <w:rsid w:val="001C79DC"/>
    <w:rsid w:val="00222653"/>
    <w:rsid w:val="002D3AC4"/>
    <w:rsid w:val="00324161"/>
    <w:rsid w:val="00325566"/>
    <w:rsid w:val="004128CE"/>
    <w:rsid w:val="0044116F"/>
    <w:rsid w:val="0044274F"/>
    <w:rsid w:val="004B24AD"/>
    <w:rsid w:val="004E168E"/>
    <w:rsid w:val="004E66A3"/>
    <w:rsid w:val="00564DEC"/>
    <w:rsid w:val="00595670"/>
    <w:rsid w:val="005A43D3"/>
    <w:rsid w:val="005C6C02"/>
    <w:rsid w:val="005D1408"/>
    <w:rsid w:val="00617C3E"/>
    <w:rsid w:val="00690B69"/>
    <w:rsid w:val="006E7CB3"/>
    <w:rsid w:val="00724EB6"/>
    <w:rsid w:val="0076666C"/>
    <w:rsid w:val="007867D8"/>
    <w:rsid w:val="007920CB"/>
    <w:rsid w:val="007F63CA"/>
    <w:rsid w:val="008053FC"/>
    <w:rsid w:val="00843D00"/>
    <w:rsid w:val="00886376"/>
    <w:rsid w:val="008B02C4"/>
    <w:rsid w:val="008B0861"/>
    <w:rsid w:val="008C5A5E"/>
    <w:rsid w:val="009A224C"/>
    <w:rsid w:val="009A54E5"/>
    <w:rsid w:val="009B75FC"/>
    <w:rsid w:val="00A440AD"/>
    <w:rsid w:val="00AA21DA"/>
    <w:rsid w:val="00AA5DCF"/>
    <w:rsid w:val="00AB2D49"/>
    <w:rsid w:val="00B03383"/>
    <w:rsid w:val="00BC38F6"/>
    <w:rsid w:val="00BF1666"/>
    <w:rsid w:val="00C9209A"/>
    <w:rsid w:val="00CC4058"/>
    <w:rsid w:val="00CC52F5"/>
    <w:rsid w:val="00CD0304"/>
    <w:rsid w:val="00D07C4D"/>
    <w:rsid w:val="00D35967"/>
    <w:rsid w:val="00E71F68"/>
    <w:rsid w:val="00EE517C"/>
    <w:rsid w:val="00EE5F0F"/>
    <w:rsid w:val="00EF03FC"/>
    <w:rsid w:val="00F15A0B"/>
    <w:rsid w:val="00F5513B"/>
    <w:rsid w:val="00F55803"/>
    <w:rsid w:val="00FD2611"/>
    <w:rsid w:val="00FE1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ADD42"/>
  <w15:docId w15:val="{CD847F9E-675D-4335-BEC1-962A42E0B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23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3F8"/>
  </w:style>
  <w:style w:type="paragraph" w:styleId="Footer">
    <w:name w:val="footer"/>
    <w:basedOn w:val="Normal"/>
    <w:link w:val="FooterChar"/>
    <w:uiPriority w:val="99"/>
    <w:unhideWhenUsed/>
    <w:rsid w:val="001B23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3F8"/>
  </w:style>
  <w:style w:type="paragraph" w:styleId="BalloonText">
    <w:name w:val="Balloon Text"/>
    <w:basedOn w:val="Normal"/>
    <w:link w:val="BalloonTextChar"/>
    <w:uiPriority w:val="99"/>
    <w:semiHidden/>
    <w:unhideWhenUsed/>
    <w:rsid w:val="001B2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3F8"/>
    <w:rPr>
      <w:rFonts w:ascii="Tahoma" w:hAnsi="Tahoma" w:cs="Tahoma"/>
      <w:sz w:val="16"/>
      <w:szCs w:val="16"/>
    </w:rPr>
  </w:style>
  <w:style w:type="table" w:styleId="TableGrid">
    <w:name w:val="Table Grid"/>
    <w:basedOn w:val="TableNormal"/>
    <w:rsid w:val="002226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886376"/>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4427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Dodge County</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dc:creator>
  <cp:lastModifiedBy>Schmidt, Dale</cp:lastModifiedBy>
  <cp:revision>5</cp:revision>
  <cp:lastPrinted>2017-12-21T18:33:00Z</cp:lastPrinted>
  <dcterms:created xsi:type="dcterms:W3CDTF">2020-02-29T15:31:00Z</dcterms:created>
  <dcterms:modified xsi:type="dcterms:W3CDTF">2020-02-29T16:17:00Z</dcterms:modified>
</cp:coreProperties>
</file>